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AD" w:rsidRPr="003D1CAD" w:rsidRDefault="00911CB8" w:rsidP="00705F1B">
      <w:pPr>
        <w:rPr>
          <w:b/>
          <w:noProof/>
          <w:lang w:eastAsia="de-DE"/>
        </w:rPr>
      </w:pPr>
      <w:r>
        <w:rPr>
          <w:b/>
          <w:noProof/>
          <w:lang w:eastAsia="de-DE"/>
        </w:rPr>
        <w:t>ANLAGE 7</w:t>
      </w:r>
    </w:p>
    <w:p w:rsidR="003D1CAD" w:rsidRDefault="003D1CAD" w:rsidP="00705F1B">
      <w:pPr>
        <w:rPr>
          <w:noProof/>
          <w:lang w:eastAsia="de-DE"/>
        </w:rPr>
      </w:pPr>
    </w:p>
    <w:p w:rsidR="003C2EE0" w:rsidRDefault="003C2EE0" w:rsidP="00705F1B">
      <w:pPr>
        <w:rPr>
          <w:noProof/>
          <w:lang w:eastAsia="de-DE"/>
        </w:rPr>
      </w:pPr>
    </w:p>
    <w:p w:rsidR="00705F1B" w:rsidRDefault="00705F1B" w:rsidP="00705F1B">
      <w:pPr>
        <w:rPr>
          <w:b/>
          <w:sz w:val="28"/>
          <w:szCs w:val="28"/>
        </w:rPr>
      </w:pPr>
      <w:r>
        <w:rPr>
          <w:b/>
          <w:sz w:val="28"/>
          <w:szCs w:val="28"/>
        </w:rPr>
        <w:t>Datenschutz Einwilligungserklärung</w:t>
      </w:r>
    </w:p>
    <w:p w:rsidR="00F64BA0" w:rsidRPr="00F64BA0" w:rsidRDefault="00F64BA0" w:rsidP="00705F1B">
      <w:r>
        <w:rPr>
          <w:sz w:val="28"/>
          <w:szCs w:val="28"/>
        </w:rPr>
        <w:t>z</w:t>
      </w:r>
      <w:r w:rsidRPr="00F64BA0">
        <w:rPr>
          <w:sz w:val="28"/>
          <w:szCs w:val="28"/>
        </w:rPr>
        <w:t xml:space="preserve">um </w:t>
      </w:r>
      <w:r>
        <w:rPr>
          <w:sz w:val="28"/>
          <w:szCs w:val="28"/>
        </w:rPr>
        <w:t>Aufna</w:t>
      </w:r>
      <w:r w:rsidRPr="00F64BA0">
        <w:rPr>
          <w:sz w:val="28"/>
          <w:szCs w:val="28"/>
        </w:rPr>
        <w:t>hmevertrag</w:t>
      </w:r>
    </w:p>
    <w:p w:rsidR="00705F1B" w:rsidRDefault="00705F1B" w:rsidP="00705F1B"/>
    <w:p w:rsidR="00EB63AE" w:rsidRDefault="00EB63AE" w:rsidP="00705F1B"/>
    <w:p w:rsidR="00705F1B" w:rsidRDefault="00705F1B" w:rsidP="00705F1B">
      <w:pPr>
        <w:rPr>
          <w:b/>
        </w:rPr>
      </w:pPr>
      <w:r>
        <w:rPr>
          <w:b/>
        </w:rPr>
        <w:t>Zweck der Datenerhebung</w:t>
      </w:r>
    </w:p>
    <w:p w:rsidR="000D61AF" w:rsidRDefault="00705F1B" w:rsidP="00705F1B">
      <w:r>
        <w:t>Die Daten im Vertrag werden erhoben zur angemessenen Betreuung, Bildung und Erziehung Ihres Kindes, um die Vertragsbeziehung rechtssi</w:t>
      </w:r>
      <w:r w:rsidR="000D61AF">
        <w:t>cher und die Gesundheit</w:t>
      </w:r>
      <w:r>
        <w:t xml:space="preserve"> und Sicherheit einvernehmlich zu gestalten</w:t>
      </w:r>
      <w:r w:rsidR="00911CB8">
        <w:t>.</w:t>
      </w:r>
      <w:r>
        <w:t xml:space="preserve"> </w:t>
      </w:r>
    </w:p>
    <w:p w:rsidR="00705F1B" w:rsidRDefault="00705F1B" w:rsidP="00705F1B">
      <w:r>
        <w:t xml:space="preserve">Die Daten werden </w:t>
      </w:r>
      <w:r w:rsidR="002D400E">
        <w:t>zur Erfüllung des Vertrags und unserer rechtlichen Verpflichtungen verarbeitet.</w:t>
      </w:r>
      <w:r w:rsidR="000D61AF">
        <w:t xml:space="preserve"> (§ 6 Nr. 5 DSG-EKD).</w:t>
      </w:r>
    </w:p>
    <w:p w:rsidR="000D61AF" w:rsidRPr="000D61AF" w:rsidRDefault="00705F1B" w:rsidP="000D61AF">
      <w:r>
        <w:t xml:space="preserve">Die Daten werden auch erhoben, um unseren Verpflichtungen gegenüber den öffentlichen Kostenträgern </w:t>
      </w:r>
      <w:r w:rsidR="00E44A37">
        <w:t>nachzukommen</w:t>
      </w:r>
      <w:r w:rsidR="000D61AF" w:rsidRPr="000D61AF">
        <w:t xml:space="preserve"> sowie für statistische Zwecke der Ev. Kirche und der zuständigen Ämter.</w:t>
      </w:r>
    </w:p>
    <w:p w:rsidR="00705F1B" w:rsidRDefault="00E44A37" w:rsidP="00705F1B">
      <w:r>
        <w:t>Eine</w:t>
      </w:r>
      <w:r w:rsidR="00705F1B">
        <w:t xml:space="preserve"> Übermittlung an Dritte darüber hinaus erfolgt nicht.  </w:t>
      </w:r>
    </w:p>
    <w:p w:rsidR="00705F1B" w:rsidRDefault="00705F1B" w:rsidP="00705F1B">
      <w:r>
        <w:t xml:space="preserve">Die Daten werden sicher aufbewahrt und nur von </w:t>
      </w:r>
      <w:r w:rsidR="00EB63AE">
        <w:t xml:space="preserve">dafür befugten und auf den Datenschutz verpflichteten </w:t>
      </w:r>
      <w:r>
        <w:t>Personal verarbeitet.</w:t>
      </w:r>
    </w:p>
    <w:p w:rsidR="00705F1B" w:rsidRDefault="00705F1B" w:rsidP="00705F1B">
      <w:r>
        <w:t>Die personenbezogenen Daten werden nur zu dem Zweck genutzt, zu dem sie erhoben werden.</w:t>
      </w:r>
      <w:r>
        <w:rPr>
          <w:rFonts w:eastAsia="Calibri" w:cs="Times New Roman"/>
        </w:rPr>
        <w:t xml:space="preserve"> </w:t>
      </w:r>
      <w:r>
        <w:t xml:space="preserve">Eine Verwendung der Daten zu anderen Zwecken ist </w:t>
      </w:r>
      <w:r w:rsidR="000D61AF">
        <w:t xml:space="preserve">nur eingeschränkt </w:t>
      </w:r>
      <w:r>
        <w:t>zulässig (§ 7 DSG-EKD).</w:t>
      </w:r>
    </w:p>
    <w:p w:rsidR="00705F1B" w:rsidRDefault="00705F1B" w:rsidP="00705F1B"/>
    <w:p w:rsidR="00705F1B" w:rsidRDefault="00705F1B" w:rsidP="00705F1B">
      <w:r>
        <w:t>Ohne diese Daten kann ein Betreuungsvertrag nicht zustande kommen.</w:t>
      </w:r>
    </w:p>
    <w:p w:rsidR="00EB63AE" w:rsidRDefault="00EB63AE" w:rsidP="00705F1B"/>
    <w:p w:rsidR="00EB63AE" w:rsidRPr="00EB63AE" w:rsidRDefault="00EB63AE" w:rsidP="00705F1B">
      <w:pPr>
        <w:rPr>
          <w:b/>
        </w:rPr>
      </w:pPr>
      <w:r w:rsidRPr="00EB63AE">
        <w:rPr>
          <w:b/>
        </w:rPr>
        <w:t>Rechtsgrundlagen</w:t>
      </w:r>
    </w:p>
    <w:p w:rsidR="00EB63AE" w:rsidRDefault="00EB63AE" w:rsidP="00EB63AE">
      <w:r>
        <w:t>Nach § 6 Datenschutzgesetz der Evangelischen  Kirche in Deutschland (DS</w:t>
      </w:r>
      <w:r w:rsidR="002D400E">
        <w:t>G-EKD</w:t>
      </w:r>
      <w:r>
        <w:t>) ist die Verarbeitung  personenbezogener Daten zulässig, wenn sie (u.a.) für die Erfüllung eines Vertrags erforderlich ist oder soweit die betroffene Person eingewilligt hat.</w:t>
      </w:r>
    </w:p>
    <w:p w:rsidR="00EB63AE" w:rsidRDefault="00EB63AE" w:rsidP="00EB63AE"/>
    <w:p w:rsidR="00EB63AE" w:rsidRDefault="00EB63AE" w:rsidP="00EB63AE">
      <w:r>
        <w:t xml:space="preserve">Die von Ihnen erfragten Angaben in Teil I des </w:t>
      </w:r>
      <w:r w:rsidR="00F16367">
        <w:t>Aufnahmevertrags</w:t>
      </w:r>
      <w:r>
        <w:t xml:space="preserve"> brauchen wir für die Durchführung des Vertrags. Dies gilt neben den üblichen Angaben auch </w:t>
      </w:r>
      <w:r w:rsidR="002D400E">
        <w:t xml:space="preserve">für </w:t>
      </w:r>
      <w:r>
        <w:t xml:space="preserve">die besondere Kategorie von Daten </w:t>
      </w:r>
      <w:r w:rsidR="00F16367">
        <w:t>hinsichtlich</w:t>
      </w:r>
      <w:r>
        <w:t xml:space="preserve"> von Gesundheit und Verhalten</w:t>
      </w:r>
      <w:r w:rsidR="002D400E">
        <w:t>smerkmalen</w:t>
      </w:r>
      <w:r>
        <w:t xml:space="preserve"> (§ 13 DSG-EKD). Die ärztliche </w:t>
      </w:r>
      <w:r w:rsidR="000D61AF">
        <w:t>Bescheinigung mit Impfberatungs</w:t>
      </w:r>
      <w:r>
        <w:t>nachweis hat die Rechtsgrundlage in § 34 Abs.10 InfSchG.</w:t>
      </w:r>
    </w:p>
    <w:p w:rsidR="00EB63AE" w:rsidRDefault="00EB63AE" w:rsidP="00705F1B">
      <w:pPr>
        <w:rPr>
          <w:rFonts w:eastAsia="Calibri" w:cs="Times New Roman"/>
        </w:rPr>
      </w:pPr>
    </w:p>
    <w:p w:rsidR="00705F1B" w:rsidRDefault="00EB63AE" w:rsidP="00705F1B">
      <w:pPr>
        <w:rPr>
          <w:rFonts w:eastAsia="Calibri" w:cs="Times New Roman"/>
        </w:rPr>
      </w:pPr>
      <w:r>
        <w:rPr>
          <w:rFonts w:eastAsia="Calibri" w:cs="Times New Roman"/>
        </w:rPr>
        <w:t xml:space="preserve">Sie </w:t>
      </w:r>
      <w:r w:rsidR="00705F1B">
        <w:rPr>
          <w:rFonts w:eastAsia="Calibri" w:cs="Times New Roman"/>
        </w:rPr>
        <w:t>habe</w:t>
      </w:r>
      <w:r>
        <w:rPr>
          <w:rFonts w:eastAsia="Calibri" w:cs="Times New Roman"/>
        </w:rPr>
        <w:t>n das Recht, Ihre</w:t>
      </w:r>
      <w:r w:rsidR="00705F1B">
        <w:rPr>
          <w:rFonts w:eastAsia="Calibri" w:cs="Times New Roman"/>
        </w:rPr>
        <w:t xml:space="preserve"> Einwilligung jederzeit zu widerrufen. Durch den Widerruf der Einwilligung wird die Rechtmäßigkeit der aufgrund der Einwilligung bis zum Widerruf erfolgten Verarbeitung nicht berührt.</w:t>
      </w:r>
    </w:p>
    <w:p w:rsidR="00705F1B" w:rsidRDefault="00705F1B" w:rsidP="00705F1B">
      <w:pPr>
        <w:rPr>
          <w:rFonts w:eastAsia="Calibri" w:cs="Times New Roman"/>
        </w:rPr>
      </w:pPr>
    </w:p>
    <w:p w:rsidR="00705F1B" w:rsidRDefault="00705F1B" w:rsidP="00705F1B">
      <w:pPr>
        <w:rPr>
          <w:rFonts w:eastAsia="Calibri" w:cs="Times New Roman"/>
        </w:rPr>
      </w:pPr>
      <w:r>
        <w:rPr>
          <w:rFonts w:eastAsia="Calibri" w:cs="Times New Roman"/>
        </w:rPr>
        <w:lastRenderedPageBreak/>
        <w:t xml:space="preserve">Den Widerruf der Einwilligung erklären Sie bitte gegenüber der Leitung der Kindertageseinrichtung. </w:t>
      </w:r>
    </w:p>
    <w:p w:rsidR="00705F1B" w:rsidRDefault="00705F1B" w:rsidP="00705F1B">
      <w:pPr>
        <w:rPr>
          <w:rFonts w:eastAsia="Calibri" w:cs="Times New Roman"/>
        </w:rPr>
      </w:pPr>
    </w:p>
    <w:p w:rsidR="00EB63AE" w:rsidRDefault="00EB63AE" w:rsidP="00705F1B">
      <w:pPr>
        <w:rPr>
          <w:rFonts w:eastAsia="Calibri" w:cs="Times New Roman"/>
        </w:rPr>
      </w:pPr>
      <w:r>
        <w:rPr>
          <w:rFonts w:eastAsia="Calibri" w:cs="Times New Roman"/>
        </w:rPr>
        <w:t xml:space="preserve">Auch hier gilt, dass der </w:t>
      </w:r>
      <w:r w:rsidR="00F16367">
        <w:rPr>
          <w:rFonts w:eastAsia="Calibri" w:cs="Times New Roman"/>
        </w:rPr>
        <w:t>Vertrag</w:t>
      </w:r>
      <w:r>
        <w:rPr>
          <w:rFonts w:eastAsia="Calibri" w:cs="Times New Roman"/>
        </w:rPr>
        <w:t xml:space="preserve"> ohne die </w:t>
      </w:r>
      <w:r w:rsidR="00F16367">
        <w:rPr>
          <w:rFonts w:eastAsia="Calibri" w:cs="Times New Roman"/>
        </w:rPr>
        <w:t>Daten nicht fortgesetzt werden kann.</w:t>
      </w:r>
    </w:p>
    <w:p w:rsidR="00EB63AE" w:rsidRDefault="00EB63AE" w:rsidP="00705F1B">
      <w:pPr>
        <w:rPr>
          <w:rFonts w:eastAsia="Calibri" w:cs="Times New Roman"/>
        </w:rPr>
      </w:pPr>
    </w:p>
    <w:p w:rsidR="00705F1B" w:rsidRDefault="00705F1B" w:rsidP="00705F1B">
      <w:pPr>
        <w:rPr>
          <w:rFonts w:eastAsia="Calibri" w:cs="Times New Roman"/>
        </w:rPr>
      </w:pPr>
      <w:r>
        <w:rPr>
          <w:rFonts w:eastAsia="Calibri" w:cs="Times New Roman"/>
        </w:rPr>
        <w:t xml:space="preserve">Die Daten werden gelöscht, wenn </w:t>
      </w:r>
      <w:r w:rsidR="00EB63AE">
        <w:rPr>
          <w:rFonts w:eastAsia="Calibri" w:cs="Times New Roman"/>
        </w:rPr>
        <w:t>ihre Kenntnis zur Erfüllung der Aufgabe nicht mehr erforderlich ist.</w:t>
      </w:r>
    </w:p>
    <w:p w:rsidR="00705F1B" w:rsidRDefault="00705F1B" w:rsidP="00705F1B">
      <w:pPr>
        <w:rPr>
          <w:rFonts w:eastAsia="Calibri" w:cs="Times New Roman"/>
        </w:rPr>
      </w:pPr>
    </w:p>
    <w:p w:rsidR="00705F1B" w:rsidRDefault="00705F1B" w:rsidP="00705F1B">
      <w:pPr>
        <w:rPr>
          <w:rFonts w:eastAsia="Calibri" w:cs="Times New Roman"/>
        </w:rPr>
      </w:pPr>
      <w:r>
        <w:rPr>
          <w:rFonts w:eastAsia="Calibri" w:cs="Times New Roman"/>
        </w:rPr>
        <w:t>Auf Ihren Antrag erteilen wir Ihnen gemäß § 19 DSG-EKD Auskunft über die zu Ihnen  gespeicherten Daten. Sie haben außerdem  das Recht der Berichtigung, das Recht auf Löschung, das Recht auf Einschränkung der Verarbeitung, das Recht auf Datenübertragbarkeit und das Recht auf Widerspruch - unter den Voraussetzungen der Bestimmungen der §§ 20-25 DSG-EKD.</w:t>
      </w:r>
    </w:p>
    <w:p w:rsidR="00705F1B" w:rsidRDefault="00533C06" w:rsidP="00705F1B">
      <w:pPr>
        <w:rPr>
          <w:rFonts w:eastAsia="Calibri" w:cs="Times New Roman"/>
        </w:rPr>
      </w:pPr>
      <w:r>
        <w:rPr>
          <w:rFonts w:eastAsia="Calibri" w:cs="Times New Roman"/>
        </w:rPr>
        <w:t>___________________</w:t>
      </w:r>
    </w:p>
    <w:p w:rsidR="00533C06" w:rsidRDefault="00533C06" w:rsidP="00705F1B">
      <w:pPr>
        <w:rPr>
          <w:rFonts w:eastAsia="Calibri" w:cs="Times New Roman"/>
        </w:rPr>
      </w:pPr>
    </w:p>
    <w:p w:rsidR="00533C06" w:rsidRDefault="00533C06" w:rsidP="00705F1B">
      <w:pPr>
        <w:rPr>
          <w:rFonts w:eastAsia="Calibri" w:cs="Times New Roman"/>
        </w:rPr>
      </w:pPr>
      <w:r>
        <w:rPr>
          <w:rFonts w:eastAsia="Calibri" w:cs="Times New Roman"/>
        </w:rPr>
        <w:t>Verantwortliche Stelle ist der Vorstand des Ev. Re</w:t>
      </w:r>
      <w:r w:rsidR="00911CB8">
        <w:rPr>
          <w:rFonts w:eastAsia="Calibri" w:cs="Times New Roman"/>
        </w:rPr>
        <w:t>gionalverbands Frankfurt und Offenbach</w:t>
      </w:r>
      <w:r>
        <w:rPr>
          <w:rFonts w:eastAsia="Calibri" w:cs="Times New Roman"/>
        </w:rPr>
        <w:t>, hier vertreten durch dien Leiter des Diakonischen Werks für Frankfurt</w:t>
      </w:r>
      <w:r w:rsidR="00911CB8">
        <w:rPr>
          <w:rFonts w:eastAsia="Calibri" w:cs="Times New Roman"/>
        </w:rPr>
        <w:t xml:space="preserve"> und Offenbach</w:t>
      </w:r>
      <w:r>
        <w:rPr>
          <w:rFonts w:eastAsia="Calibri" w:cs="Times New Roman"/>
        </w:rPr>
        <w:t xml:space="preserve">, Kurt-Schumacher-Str. 31, 60311 Frankfurt, </w:t>
      </w:r>
    </w:p>
    <w:p w:rsidR="00533C06" w:rsidRPr="00533C06" w:rsidRDefault="00C50CB7" w:rsidP="00533C06">
      <w:pPr>
        <w:rPr>
          <w:rFonts w:eastAsia="Calibri" w:cs="Times New Roman"/>
        </w:rPr>
      </w:pPr>
      <w:hyperlink r:id="rId7" w:history="1">
        <w:r w:rsidR="00911CB8" w:rsidRPr="000B2365">
          <w:rPr>
            <w:rStyle w:val="Hyperlink"/>
            <w:rFonts w:eastAsia="Calibri" w:cs="Times New Roman"/>
          </w:rPr>
          <w:t>mail@diakonie-frankfurt-offenbach.de</w:t>
        </w:r>
      </w:hyperlink>
      <w:r w:rsidR="00533C06">
        <w:rPr>
          <w:rFonts w:eastAsia="Calibri" w:cs="Times New Roman"/>
        </w:rPr>
        <w:t xml:space="preserve">; </w:t>
      </w:r>
      <w:r w:rsidR="00533C06" w:rsidRPr="00533C06">
        <w:rPr>
          <w:rFonts w:eastAsia="Calibri" w:cs="Times New Roman"/>
        </w:rPr>
        <w:t>Tel. 069 2475149 5003</w:t>
      </w:r>
    </w:p>
    <w:p w:rsidR="00533C06" w:rsidRDefault="00533C06" w:rsidP="00705F1B">
      <w:pPr>
        <w:rPr>
          <w:rFonts w:eastAsia="Calibri" w:cs="Times New Roman"/>
        </w:rPr>
      </w:pPr>
    </w:p>
    <w:p w:rsidR="00533C06" w:rsidRDefault="00533C06" w:rsidP="00705F1B">
      <w:pPr>
        <w:rPr>
          <w:rFonts w:eastAsia="Calibri" w:cs="Times New Roman"/>
        </w:rPr>
      </w:pPr>
    </w:p>
    <w:p w:rsidR="00705F1B" w:rsidRDefault="00705F1B" w:rsidP="00705F1B">
      <w:pPr>
        <w:rPr>
          <w:rFonts w:eastAsia="Calibri" w:cs="Times New Roman"/>
        </w:rPr>
      </w:pPr>
      <w:r>
        <w:rPr>
          <w:rFonts w:eastAsia="Calibri" w:cs="Times New Roman"/>
        </w:rPr>
        <w:t>Den Datenschutzbeauftragten erreichen Sie wie folgt:</w:t>
      </w:r>
    </w:p>
    <w:p w:rsidR="00705F1B" w:rsidRDefault="00705F1B" w:rsidP="00705F1B">
      <w:pPr>
        <w:rPr>
          <w:rFonts w:eastAsia="Calibri" w:cs="Times New Roman"/>
        </w:rPr>
      </w:pPr>
      <w:r>
        <w:rPr>
          <w:rFonts w:eastAsia="Calibri" w:cs="Times New Roman"/>
        </w:rPr>
        <w:t>Der örtliche Beauftragte für den Datenschutz des ERV</w:t>
      </w:r>
    </w:p>
    <w:p w:rsidR="00705F1B" w:rsidRDefault="00705F1B" w:rsidP="00705F1B">
      <w:pPr>
        <w:rPr>
          <w:rFonts w:eastAsia="Calibri" w:cs="Times New Roman"/>
        </w:rPr>
      </w:pPr>
      <w:r>
        <w:rPr>
          <w:rFonts w:eastAsia="Calibri" w:cs="Times New Roman"/>
        </w:rPr>
        <w:t>für die Fachbereiche I und II</w:t>
      </w:r>
    </w:p>
    <w:p w:rsidR="00705F1B" w:rsidRDefault="00C50CB7" w:rsidP="00705F1B">
      <w:pPr>
        <w:rPr>
          <w:rFonts w:eastAsia="Calibri" w:cs="Times New Roman"/>
        </w:rPr>
      </w:pPr>
      <w:hyperlink r:id="rId8" w:history="1">
        <w:r w:rsidR="00911CB8" w:rsidRPr="000B2365">
          <w:rPr>
            <w:rStyle w:val="Hyperlink"/>
            <w:rFonts w:eastAsia="Calibri" w:cs="Times New Roman"/>
          </w:rPr>
          <w:t>datenschutz@diakonie-frankfurt-offenbach.de</w:t>
        </w:r>
      </w:hyperlink>
      <w:r w:rsidR="00705F1B">
        <w:rPr>
          <w:rFonts w:eastAsia="Calibri" w:cs="Times New Roman"/>
        </w:rPr>
        <w:t>; Tel.O69 2475149 2002.</w:t>
      </w:r>
    </w:p>
    <w:p w:rsidR="00533C06" w:rsidRDefault="00533C06" w:rsidP="00705F1B">
      <w:r>
        <w:t>___________________</w:t>
      </w:r>
    </w:p>
    <w:p w:rsidR="00533C06" w:rsidRDefault="00533C06" w:rsidP="00705F1B"/>
    <w:p w:rsidR="00705F1B" w:rsidRDefault="00F16367" w:rsidP="00705F1B">
      <w:pPr>
        <w:rPr>
          <w:rFonts w:cs="Arial"/>
          <w:b/>
          <w:color w:val="000000"/>
        </w:rPr>
      </w:pPr>
      <w:r>
        <w:rPr>
          <w:rFonts w:cs="Arial"/>
          <w:b/>
          <w:color w:val="000000"/>
        </w:rPr>
        <w:t>I</w:t>
      </w:r>
      <w:r w:rsidR="00705F1B">
        <w:rPr>
          <w:rFonts w:cs="Arial"/>
          <w:b/>
          <w:color w:val="000000"/>
        </w:rPr>
        <w:t>ch willige</w:t>
      </w:r>
      <w:r w:rsidR="00E44A37">
        <w:rPr>
          <w:rFonts w:cs="Arial"/>
          <w:b/>
          <w:color w:val="000000"/>
        </w:rPr>
        <w:t>/wir willigen</w:t>
      </w:r>
      <w:r w:rsidR="00705F1B">
        <w:rPr>
          <w:rFonts w:cs="Arial"/>
          <w:b/>
          <w:color w:val="000000"/>
        </w:rPr>
        <w:t xml:space="preserve"> unter den vorgenannten Beding</w:t>
      </w:r>
      <w:r w:rsidR="00E44A37">
        <w:rPr>
          <w:rFonts w:cs="Arial"/>
          <w:b/>
          <w:color w:val="000000"/>
        </w:rPr>
        <w:t>ungen in die Verarbeitung unserer</w:t>
      </w:r>
      <w:r w:rsidR="00705F1B">
        <w:rPr>
          <w:rFonts w:cs="Arial"/>
          <w:b/>
          <w:color w:val="000000"/>
        </w:rPr>
        <w:t xml:space="preserve"> personenbezogenen Daten ein.</w:t>
      </w:r>
    </w:p>
    <w:p w:rsidR="00705F1B" w:rsidRDefault="00705F1B" w:rsidP="00705F1B">
      <w:pPr>
        <w:rPr>
          <w:rFonts w:cs="Arial"/>
          <w:color w:val="000000"/>
        </w:rPr>
      </w:pPr>
    </w:p>
    <w:p w:rsidR="00073D2B" w:rsidRPr="00E44A37" w:rsidRDefault="00073D2B" w:rsidP="00705F1B">
      <w:pPr>
        <w:rPr>
          <w:rFonts w:cs="Arial"/>
          <w:color w:val="000000"/>
        </w:rPr>
      </w:pPr>
    </w:p>
    <w:p w:rsidR="00E44A37" w:rsidRPr="00E44A37" w:rsidRDefault="00E44A37" w:rsidP="00E44A37">
      <w:pPr>
        <w:rPr>
          <w:rFonts w:cs="Arial"/>
          <w:color w:val="000000"/>
        </w:rPr>
      </w:pPr>
      <w:r w:rsidRPr="00E44A37">
        <w:rPr>
          <w:rFonts w:cs="Arial"/>
          <w:color w:val="000000"/>
        </w:rPr>
        <w:t>Frankfurt am Main, …………………………………………………………..</w:t>
      </w:r>
    </w:p>
    <w:p w:rsidR="00E44A37" w:rsidRDefault="00E44A37" w:rsidP="00705F1B">
      <w:pPr>
        <w:rPr>
          <w:rFonts w:cs="Arial"/>
          <w:color w:val="000000"/>
        </w:rPr>
      </w:pPr>
    </w:p>
    <w:p w:rsidR="00073D2B" w:rsidRPr="00073D2B" w:rsidRDefault="00073D2B" w:rsidP="00705F1B">
      <w:pPr>
        <w:rPr>
          <w:rFonts w:cs="Arial"/>
          <w:color w:val="000000"/>
        </w:rPr>
      </w:pPr>
    </w:p>
    <w:p w:rsidR="00073D2B" w:rsidRPr="00073D2B" w:rsidRDefault="00073D2B" w:rsidP="00073D2B">
      <w:pPr>
        <w:suppressAutoHyphens/>
        <w:rPr>
          <w:rFonts w:asciiTheme="minorHAnsi" w:eastAsia="Calibri" w:hAnsiTheme="minorHAnsi" w:cs="Calibri"/>
          <w:sz w:val="22"/>
          <w:lang w:eastAsia="ar-SA"/>
        </w:rPr>
      </w:pPr>
      <w:r w:rsidRPr="00073D2B">
        <w:rPr>
          <w:rFonts w:asciiTheme="minorHAnsi" w:eastAsia="Calibri" w:hAnsiTheme="minorHAnsi" w:cs="Calibri"/>
          <w:sz w:val="22"/>
          <w:lang w:eastAsia="ar-SA"/>
        </w:rPr>
        <w:t>……………………………………………………………….</w:t>
      </w:r>
      <w:r w:rsidRPr="00073D2B">
        <w:rPr>
          <w:rFonts w:asciiTheme="minorHAnsi" w:eastAsia="Calibri" w:hAnsiTheme="minorHAnsi" w:cs="Calibri"/>
          <w:sz w:val="22"/>
          <w:lang w:eastAsia="ar-SA"/>
        </w:rPr>
        <w:tab/>
      </w:r>
      <w:r w:rsidRPr="00073D2B">
        <w:rPr>
          <w:rFonts w:asciiTheme="minorHAnsi" w:eastAsia="Calibri" w:hAnsiTheme="minorHAnsi" w:cs="Calibri"/>
          <w:sz w:val="22"/>
          <w:lang w:eastAsia="ar-SA"/>
        </w:rPr>
        <w:tab/>
        <w:t>………………………………………………………………</w:t>
      </w:r>
    </w:p>
    <w:p w:rsidR="00073D2B" w:rsidRPr="00073D2B" w:rsidRDefault="00073D2B" w:rsidP="00073D2B">
      <w:pPr>
        <w:suppressAutoHyphens/>
        <w:rPr>
          <w:rFonts w:asciiTheme="minorHAnsi" w:eastAsia="Calibri" w:hAnsiTheme="minorHAnsi" w:cs="Calibri"/>
          <w:sz w:val="22"/>
          <w:lang w:eastAsia="ar-SA"/>
        </w:rPr>
      </w:pPr>
      <w:r w:rsidRPr="00073D2B">
        <w:rPr>
          <w:rFonts w:asciiTheme="minorHAnsi" w:eastAsia="Calibri" w:hAnsiTheme="minorHAnsi" w:cs="Calibri"/>
          <w:sz w:val="22"/>
          <w:lang w:eastAsia="ar-SA"/>
        </w:rPr>
        <w:t xml:space="preserve">Unterschrift </w:t>
      </w:r>
      <w:r w:rsidRPr="00073D2B">
        <w:rPr>
          <w:rFonts w:asciiTheme="minorHAnsi" w:eastAsia="Calibri" w:hAnsiTheme="minorHAnsi" w:cs="Calibri"/>
          <w:sz w:val="22"/>
          <w:lang w:eastAsia="ar-SA"/>
        </w:rPr>
        <w:tab/>
      </w:r>
      <w:r w:rsidRPr="00073D2B">
        <w:rPr>
          <w:rFonts w:asciiTheme="minorHAnsi" w:eastAsia="Calibri" w:hAnsiTheme="minorHAnsi" w:cs="Calibri"/>
          <w:sz w:val="22"/>
          <w:lang w:eastAsia="ar-SA"/>
        </w:rPr>
        <w:tab/>
      </w:r>
      <w:r w:rsidRPr="00073D2B">
        <w:rPr>
          <w:rFonts w:asciiTheme="minorHAnsi" w:eastAsia="Calibri" w:hAnsiTheme="minorHAnsi" w:cs="Calibri"/>
          <w:sz w:val="22"/>
          <w:lang w:eastAsia="ar-SA"/>
        </w:rPr>
        <w:tab/>
      </w:r>
      <w:r w:rsidRPr="00073D2B">
        <w:rPr>
          <w:rFonts w:asciiTheme="minorHAnsi" w:eastAsia="Calibri" w:hAnsiTheme="minorHAnsi" w:cs="Calibri"/>
          <w:sz w:val="22"/>
          <w:lang w:eastAsia="ar-SA"/>
        </w:rPr>
        <w:tab/>
      </w:r>
      <w:r w:rsidRPr="00073D2B">
        <w:rPr>
          <w:rFonts w:asciiTheme="minorHAnsi" w:eastAsia="Calibri" w:hAnsiTheme="minorHAnsi" w:cs="Calibri"/>
          <w:sz w:val="22"/>
          <w:lang w:eastAsia="ar-SA"/>
        </w:rPr>
        <w:tab/>
      </w:r>
      <w:r w:rsidRPr="00073D2B">
        <w:rPr>
          <w:rFonts w:asciiTheme="minorHAnsi" w:eastAsia="Calibri" w:hAnsiTheme="minorHAnsi" w:cs="Calibri"/>
          <w:sz w:val="22"/>
          <w:lang w:eastAsia="ar-SA"/>
        </w:rPr>
        <w:tab/>
        <w:t>Unterschr</w:t>
      </w:r>
      <w:r>
        <w:rPr>
          <w:rFonts w:asciiTheme="minorHAnsi" w:eastAsia="Calibri" w:hAnsiTheme="minorHAnsi" w:cs="Calibri"/>
          <w:sz w:val="22"/>
          <w:lang w:eastAsia="ar-SA"/>
        </w:rPr>
        <w:t>i</w:t>
      </w:r>
      <w:r w:rsidRPr="00073D2B">
        <w:rPr>
          <w:rFonts w:asciiTheme="minorHAnsi" w:eastAsia="Calibri" w:hAnsiTheme="minorHAnsi" w:cs="Calibri"/>
          <w:sz w:val="22"/>
          <w:lang w:eastAsia="ar-SA"/>
        </w:rPr>
        <w:t>ft</w:t>
      </w:r>
    </w:p>
    <w:p w:rsidR="00073D2B" w:rsidRPr="00073D2B" w:rsidRDefault="000A2F3F" w:rsidP="00073D2B">
      <w:pPr>
        <w:suppressAutoHyphens/>
        <w:rPr>
          <w:rFonts w:asciiTheme="minorHAnsi" w:eastAsia="Calibri" w:hAnsiTheme="minorHAnsi" w:cs="Calibri"/>
          <w:sz w:val="22"/>
          <w:lang w:eastAsia="ar-SA"/>
        </w:rPr>
      </w:pPr>
      <w:r>
        <w:rPr>
          <w:rFonts w:asciiTheme="minorHAnsi" w:eastAsia="Calibri" w:hAnsiTheme="minorHAnsi" w:cs="Calibri"/>
          <w:sz w:val="22"/>
          <w:lang w:eastAsia="ar-SA"/>
        </w:rPr>
        <w:t>der/die</w:t>
      </w:r>
      <w:r w:rsidR="00073D2B" w:rsidRPr="00073D2B">
        <w:rPr>
          <w:rFonts w:asciiTheme="minorHAnsi" w:eastAsia="Calibri" w:hAnsiTheme="minorHAnsi" w:cs="Calibri"/>
          <w:sz w:val="22"/>
          <w:lang w:eastAsia="ar-SA"/>
        </w:rPr>
        <w:t xml:space="preserve"> </w:t>
      </w:r>
      <w:r>
        <w:rPr>
          <w:rFonts w:asciiTheme="minorHAnsi" w:eastAsia="Calibri" w:hAnsiTheme="minorHAnsi" w:cs="Calibri"/>
          <w:sz w:val="22"/>
          <w:lang w:eastAsia="ar-SA"/>
        </w:rPr>
        <w:t>Personensorgeberechtige</w:t>
      </w:r>
      <w:r w:rsidR="00073D2B">
        <w:rPr>
          <w:rFonts w:asciiTheme="minorHAnsi" w:eastAsia="Calibri" w:hAnsiTheme="minorHAnsi" w:cs="Calibri"/>
          <w:sz w:val="22"/>
          <w:lang w:eastAsia="ar-SA"/>
        </w:rPr>
        <w:t xml:space="preserve">  1) </w:t>
      </w:r>
      <w:r w:rsidR="00073D2B" w:rsidRPr="00073D2B">
        <w:rPr>
          <w:rFonts w:asciiTheme="minorHAnsi" w:eastAsia="Calibri" w:hAnsiTheme="minorHAnsi" w:cs="Calibri"/>
          <w:sz w:val="22"/>
          <w:lang w:eastAsia="ar-SA"/>
        </w:rPr>
        <w:t xml:space="preserve"> </w:t>
      </w:r>
      <w:r w:rsidR="00073D2B" w:rsidRPr="00073D2B">
        <w:rPr>
          <w:rFonts w:asciiTheme="minorHAnsi" w:eastAsia="Calibri" w:hAnsiTheme="minorHAnsi" w:cs="Calibri"/>
          <w:sz w:val="22"/>
          <w:lang w:eastAsia="ar-SA"/>
        </w:rPr>
        <w:tab/>
      </w:r>
      <w:r w:rsidR="00073D2B" w:rsidRPr="00073D2B">
        <w:rPr>
          <w:rFonts w:asciiTheme="minorHAnsi" w:eastAsia="Calibri" w:hAnsiTheme="minorHAnsi" w:cs="Calibri"/>
          <w:sz w:val="22"/>
          <w:lang w:eastAsia="ar-SA"/>
        </w:rPr>
        <w:tab/>
      </w:r>
      <w:r>
        <w:rPr>
          <w:rFonts w:asciiTheme="minorHAnsi" w:eastAsia="Calibri" w:hAnsiTheme="minorHAnsi" w:cs="Calibri"/>
          <w:sz w:val="22"/>
          <w:lang w:eastAsia="ar-SA"/>
        </w:rPr>
        <w:tab/>
        <w:t>der/die</w:t>
      </w:r>
      <w:r w:rsidR="00073D2B" w:rsidRPr="00073D2B">
        <w:rPr>
          <w:rFonts w:asciiTheme="minorHAnsi" w:eastAsia="Calibri" w:hAnsiTheme="minorHAnsi" w:cs="Calibri"/>
          <w:sz w:val="22"/>
          <w:lang w:eastAsia="ar-SA"/>
        </w:rPr>
        <w:t xml:space="preserve"> </w:t>
      </w:r>
      <w:r>
        <w:rPr>
          <w:rFonts w:asciiTheme="minorHAnsi" w:eastAsia="Calibri" w:hAnsiTheme="minorHAnsi" w:cs="Calibri"/>
          <w:sz w:val="22"/>
          <w:lang w:eastAsia="ar-SA"/>
        </w:rPr>
        <w:t>Personensorgeberechtige</w:t>
      </w:r>
      <w:r w:rsidR="00073D2B">
        <w:rPr>
          <w:rFonts w:asciiTheme="minorHAnsi" w:eastAsia="Calibri" w:hAnsiTheme="minorHAnsi" w:cs="Calibri"/>
          <w:sz w:val="22"/>
          <w:lang w:eastAsia="ar-SA"/>
        </w:rPr>
        <w:t xml:space="preserve">  2) </w:t>
      </w:r>
      <w:r w:rsidR="00073D2B" w:rsidRPr="00073D2B">
        <w:rPr>
          <w:rFonts w:asciiTheme="minorHAnsi" w:eastAsia="Calibri" w:hAnsiTheme="minorHAnsi" w:cs="Calibri"/>
          <w:sz w:val="22"/>
          <w:lang w:eastAsia="ar-SA"/>
        </w:rPr>
        <w:t xml:space="preserve"> </w:t>
      </w:r>
    </w:p>
    <w:p w:rsidR="00705F1B" w:rsidRPr="00073D2B" w:rsidRDefault="00705F1B" w:rsidP="00705F1B">
      <w:pPr>
        <w:rPr>
          <w:sz w:val="28"/>
          <w:szCs w:val="28"/>
        </w:rPr>
      </w:pPr>
    </w:p>
    <w:p w:rsidR="003D1CAD" w:rsidRDefault="003D1CAD" w:rsidP="003D1CAD">
      <w:pPr>
        <w:rPr>
          <w:rFonts w:asciiTheme="minorHAnsi" w:hAnsiTheme="minorHAnsi"/>
          <w:sz w:val="22"/>
        </w:rPr>
      </w:pPr>
    </w:p>
    <w:p w:rsidR="003D1CAD" w:rsidRDefault="003D1CAD" w:rsidP="003D1CAD">
      <w:pPr>
        <w:rPr>
          <w:rFonts w:asciiTheme="minorHAnsi" w:hAnsiTheme="minorHAnsi"/>
          <w:sz w:val="22"/>
        </w:rPr>
      </w:pPr>
      <w:r>
        <w:rPr>
          <w:rFonts w:asciiTheme="minorHAnsi" w:hAnsiTheme="minorHAnsi"/>
          <w:sz w:val="22"/>
        </w:rPr>
        <w:t>* Wenn nur eine(1) Unterschrift vorliegt, versichert die/der Unterzeichnende zugleich, dass sie/er das alleinige Sorgerecht für das Kind hat oder im Einverständnis der/des anderen Erziehungsberechtigten handelt.</w:t>
      </w:r>
    </w:p>
    <w:p w:rsidR="00705F1B" w:rsidRPr="00073D2B" w:rsidRDefault="00705F1B" w:rsidP="00705F1B">
      <w:pPr>
        <w:rPr>
          <w:sz w:val="28"/>
          <w:szCs w:val="28"/>
        </w:rPr>
      </w:pPr>
    </w:p>
    <w:sectPr w:rsidR="00705F1B" w:rsidRPr="00073D2B" w:rsidSect="003C2EE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B7" w:rsidRDefault="00C50CB7" w:rsidP="003C2EE0">
      <w:r>
        <w:separator/>
      </w:r>
    </w:p>
  </w:endnote>
  <w:endnote w:type="continuationSeparator" w:id="0">
    <w:p w:rsidR="00C50CB7" w:rsidRDefault="00C50CB7" w:rsidP="003C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8C" w:rsidRDefault="008462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8C" w:rsidRDefault="0084628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8C" w:rsidRDefault="008462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B7" w:rsidRDefault="00C50CB7" w:rsidP="003C2EE0">
      <w:r>
        <w:separator/>
      </w:r>
    </w:p>
  </w:footnote>
  <w:footnote w:type="continuationSeparator" w:id="0">
    <w:p w:rsidR="00C50CB7" w:rsidRDefault="00C50CB7" w:rsidP="003C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8C" w:rsidRDefault="008462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E0" w:rsidRDefault="003C2EE0">
    <w:pPr>
      <w:pStyle w:val="Kopfzeile"/>
    </w:pPr>
    <w:r>
      <w:rPr>
        <w:noProof/>
        <w:lang w:eastAsia="de-DE"/>
      </w:rPr>
      <w:drawing>
        <wp:inline distT="0" distB="0" distL="0" distR="0" wp14:anchorId="7039B513" wp14:editId="70E49DB3">
          <wp:extent cx="1447800" cy="752475"/>
          <wp:effectExtent l="0" t="0" r="0" b="9525"/>
          <wp:docPr id="2" name="Grafik 2" descr="cid:image003.png@01D4C390.4542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png@01D4C390.45428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rsidR="003C2EE0" w:rsidRDefault="003C2EE0" w:rsidP="003C2EE0">
    <w:pPr>
      <w:rPr>
        <w:b/>
        <w:bCs/>
        <w:color w:val="400080"/>
        <w:sz w:val="20"/>
        <w:szCs w:val="20"/>
        <w:lang w:eastAsia="de-DE"/>
      </w:rPr>
    </w:pPr>
  </w:p>
  <w:p w:rsidR="003C2EE0" w:rsidRDefault="003C2EE0" w:rsidP="003C2EE0">
    <w:pPr>
      <w:rPr>
        <w:b/>
        <w:bCs/>
        <w:color w:val="400080"/>
        <w:sz w:val="20"/>
        <w:szCs w:val="20"/>
        <w:lang w:eastAsia="de-DE"/>
      </w:rPr>
    </w:pPr>
    <w:r>
      <w:rPr>
        <w:b/>
        <w:bCs/>
        <w:color w:val="400080"/>
        <w:sz w:val="20"/>
        <w:szCs w:val="20"/>
        <w:lang w:eastAsia="de-DE"/>
      </w:rPr>
      <w:t>Evangelischer Regionalverband Frankfurt und Offenbach</w:t>
    </w:r>
  </w:p>
  <w:p w:rsidR="003C2EE0" w:rsidRDefault="003C2EE0" w:rsidP="003C2EE0">
    <w:pPr>
      <w:rPr>
        <w:b/>
        <w:bCs/>
        <w:color w:val="400080"/>
        <w:sz w:val="20"/>
        <w:szCs w:val="20"/>
        <w:lang w:eastAsia="de-DE"/>
      </w:rPr>
    </w:pPr>
    <w:r>
      <w:rPr>
        <w:b/>
        <w:bCs/>
        <w:color w:val="400080"/>
        <w:sz w:val="20"/>
        <w:szCs w:val="20"/>
        <w:lang w:eastAsia="de-DE"/>
      </w:rPr>
      <w:t xml:space="preserve">Fachbereich II: </w:t>
    </w:r>
    <w:r>
      <w:rPr>
        <w:b/>
        <w:bCs/>
        <w:color w:val="400080"/>
        <w:sz w:val="20"/>
        <w:szCs w:val="20"/>
        <w:lang w:eastAsia="de-DE"/>
      </w:rPr>
      <w:t>Diakonisch</w:t>
    </w:r>
    <w:r w:rsidR="0084628C">
      <w:rPr>
        <w:b/>
        <w:bCs/>
        <w:color w:val="400080"/>
        <w:sz w:val="20"/>
        <w:szCs w:val="20"/>
        <w:lang w:eastAsia="de-DE"/>
      </w:rPr>
      <w:t>e</w:t>
    </w:r>
    <w:bookmarkStart w:id="0" w:name="_GoBack"/>
    <w:bookmarkEnd w:id="0"/>
    <w:r>
      <w:rPr>
        <w:b/>
        <w:bCs/>
        <w:color w:val="400080"/>
        <w:sz w:val="20"/>
        <w:szCs w:val="20"/>
        <w:lang w:eastAsia="de-DE"/>
      </w:rPr>
      <w:t>s Werk für Frankfurt und Offenbach</w:t>
    </w:r>
  </w:p>
  <w:p w:rsidR="003C2EE0" w:rsidRDefault="003C2EE0" w:rsidP="003C2EE0">
    <w:pPr>
      <w:rPr>
        <w:b/>
        <w:bCs/>
        <w:color w:val="400080"/>
        <w:sz w:val="20"/>
        <w:szCs w:val="20"/>
        <w:lang w:eastAsia="de-DE"/>
      </w:rPr>
    </w:pPr>
    <w:r>
      <w:rPr>
        <w:b/>
        <w:bCs/>
        <w:color w:val="400080"/>
        <w:sz w:val="20"/>
        <w:szCs w:val="20"/>
        <w:lang w:eastAsia="de-DE"/>
      </w:rPr>
      <w:t>Leitung: Pfarrer Dr. Michael Frase</w:t>
    </w:r>
  </w:p>
  <w:p w:rsidR="003C2EE0" w:rsidRDefault="003C2E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8C" w:rsidRDefault="008462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1B"/>
    <w:rsid w:val="00073D2B"/>
    <w:rsid w:val="000A2F3F"/>
    <w:rsid w:val="000D61AF"/>
    <w:rsid w:val="001055DD"/>
    <w:rsid w:val="002D400E"/>
    <w:rsid w:val="003C2026"/>
    <w:rsid w:val="003C2EE0"/>
    <w:rsid w:val="003D1CAD"/>
    <w:rsid w:val="00533C06"/>
    <w:rsid w:val="006F5387"/>
    <w:rsid w:val="00705F1B"/>
    <w:rsid w:val="0084628C"/>
    <w:rsid w:val="00911CB8"/>
    <w:rsid w:val="00B73A29"/>
    <w:rsid w:val="00C50CB7"/>
    <w:rsid w:val="00E44A37"/>
    <w:rsid w:val="00EB63AE"/>
    <w:rsid w:val="00F16367"/>
    <w:rsid w:val="00F64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F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5F1B"/>
    <w:rPr>
      <w:color w:val="0000FF"/>
      <w:u w:val="single"/>
    </w:rPr>
  </w:style>
  <w:style w:type="paragraph" w:styleId="Sprechblasentext">
    <w:name w:val="Balloon Text"/>
    <w:basedOn w:val="Standard"/>
    <w:link w:val="SprechblasentextZchn"/>
    <w:uiPriority w:val="99"/>
    <w:semiHidden/>
    <w:unhideWhenUsed/>
    <w:rsid w:val="00F64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BA0"/>
    <w:rPr>
      <w:rFonts w:ascii="Tahoma" w:hAnsi="Tahoma" w:cs="Tahoma"/>
      <w:sz w:val="16"/>
      <w:szCs w:val="16"/>
    </w:rPr>
  </w:style>
  <w:style w:type="paragraph" w:styleId="Kopfzeile">
    <w:name w:val="header"/>
    <w:basedOn w:val="Standard"/>
    <w:link w:val="KopfzeileZchn"/>
    <w:uiPriority w:val="99"/>
    <w:unhideWhenUsed/>
    <w:rsid w:val="003C2EE0"/>
    <w:pPr>
      <w:tabs>
        <w:tab w:val="center" w:pos="4536"/>
        <w:tab w:val="right" w:pos="9072"/>
      </w:tabs>
    </w:pPr>
  </w:style>
  <w:style w:type="character" w:customStyle="1" w:styleId="KopfzeileZchn">
    <w:name w:val="Kopfzeile Zchn"/>
    <w:basedOn w:val="Absatz-Standardschriftart"/>
    <w:link w:val="Kopfzeile"/>
    <w:uiPriority w:val="99"/>
    <w:rsid w:val="003C2EE0"/>
  </w:style>
  <w:style w:type="paragraph" w:styleId="Fuzeile">
    <w:name w:val="footer"/>
    <w:basedOn w:val="Standard"/>
    <w:link w:val="FuzeileZchn"/>
    <w:uiPriority w:val="99"/>
    <w:unhideWhenUsed/>
    <w:rsid w:val="003C2EE0"/>
    <w:pPr>
      <w:tabs>
        <w:tab w:val="center" w:pos="4536"/>
        <w:tab w:val="right" w:pos="9072"/>
      </w:tabs>
    </w:pPr>
  </w:style>
  <w:style w:type="character" w:customStyle="1" w:styleId="FuzeileZchn">
    <w:name w:val="Fußzeile Zchn"/>
    <w:basedOn w:val="Absatz-Standardschriftart"/>
    <w:link w:val="Fuzeile"/>
    <w:uiPriority w:val="99"/>
    <w:rsid w:val="003C2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F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5F1B"/>
    <w:rPr>
      <w:color w:val="0000FF"/>
      <w:u w:val="single"/>
    </w:rPr>
  </w:style>
  <w:style w:type="paragraph" w:styleId="Sprechblasentext">
    <w:name w:val="Balloon Text"/>
    <w:basedOn w:val="Standard"/>
    <w:link w:val="SprechblasentextZchn"/>
    <w:uiPriority w:val="99"/>
    <w:semiHidden/>
    <w:unhideWhenUsed/>
    <w:rsid w:val="00F64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BA0"/>
    <w:rPr>
      <w:rFonts w:ascii="Tahoma" w:hAnsi="Tahoma" w:cs="Tahoma"/>
      <w:sz w:val="16"/>
      <w:szCs w:val="16"/>
    </w:rPr>
  </w:style>
  <w:style w:type="paragraph" w:styleId="Kopfzeile">
    <w:name w:val="header"/>
    <w:basedOn w:val="Standard"/>
    <w:link w:val="KopfzeileZchn"/>
    <w:uiPriority w:val="99"/>
    <w:unhideWhenUsed/>
    <w:rsid w:val="003C2EE0"/>
    <w:pPr>
      <w:tabs>
        <w:tab w:val="center" w:pos="4536"/>
        <w:tab w:val="right" w:pos="9072"/>
      </w:tabs>
    </w:pPr>
  </w:style>
  <w:style w:type="character" w:customStyle="1" w:styleId="KopfzeileZchn">
    <w:name w:val="Kopfzeile Zchn"/>
    <w:basedOn w:val="Absatz-Standardschriftart"/>
    <w:link w:val="Kopfzeile"/>
    <w:uiPriority w:val="99"/>
    <w:rsid w:val="003C2EE0"/>
  </w:style>
  <w:style w:type="paragraph" w:styleId="Fuzeile">
    <w:name w:val="footer"/>
    <w:basedOn w:val="Standard"/>
    <w:link w:val="FuzeileZchn"/>
    <w:uiPriority w:val="99"/>
    <w:unhideWhenUsed/>
    <w:rsid w:val="003C2EE0"/>
    <w:pPr>
      <w:tabs>
        <w:tab w:val="center" w:pos="4536"/>
        <w:tab w:val="right" w:pos="9072"/>
      </w:tabs>
    </w:pPr>
  </w:style>
  <w:style w:type="character" w:customStyle="1" w:styleId="FuzeileZchn">
    <w:name w:val="Fußzeile Zchn"/>
    <w:basedOn w:val="Absatz-Standardschriftart"/>
    <w:link w:val="Fuzeile"/>
    <w:uiPriority w:val="99"/>
    <w:rsid w:val="003C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2142">
      <w:bodyDiv w:val="1"/>
      <w:marLeft w:val="0"/>
      <w:marRight w:val="0"/>
      <w:marTop w:val="0"/>
      <w:marBottom w:val="0"/>
      <w:divBdr>
        <w:top w:val="none" w:sz="0" w:space="0" w:color="auto"/>
        <w:left w:val="none" w:sz="0" w:space="0" w:color="auto"/>
        <w:bottom w:val="none" w:sz="0" w:space="0" w:color="auto"/>
        <w:right w:val="none" w:sz="0" w:space="0" w:color="auto"/>
      </w:divBdr>
    </w:div>
    <w:div w:id="80688665">
      <w:bodyDiv w:val="1"/>
      <w:marLeft w:val="0"/>
      <w:marRight w:val="0"/>
      <w:marTop w:val="0"/>
      <w:marBottom w:val="0"/>
      <w:divBdr>
        <w:top w:val="none" w:sz="0" w:space="0" w:color="auto"/>
        <w:left w:val="none" w:sz="0" w:space="0" w:color="auto"/>
        <w:bottom w:val="none" w:sz="0" w:space="0" w:color="auto"/>
        <w:right w:val="none" w:sz="0" w:space="0" w:color="auto"/>
      </w:divBdr>
    </w:div>
    <w:div w:id="599682344">
      <w:bodyDiv w:val="1"/>
      <w:marLeft w:val="0"/>
      <w:marRight w:val="0"/>
      <w:marTop w:val="0"/>
      <w:marBottom w:val="0"/>
      <w:divBdr>
        <w:top w:val="none" w:sz="0" w:space="0" w:color="auto"/>
        <w:left w:val="none" w:sz="0" w:space="0" w:color="auto"/>
        <w:bottom w:val="none" w:sz="0" w:space="0" w:color="auto"/>
        <w:right w:val="none" w:sz="0" w:space="0" w:color="auto"/>
      </w:divBdr>
    </w:div>
    <w:div w:id="855075052">
      <w:bodyDiv w:val="1"/>
      <w:marLeft w:val="0"/>
      <w:marRight w:val="0"/>
      <w:marTop w:val="0"/>
      <w:marBottom w:val="0"/>
      <w:divBdr>
        <w:top w:val="none" w:sz="0" w:space="0" w:color="auto"/>
        <w:left w:val="none" w:sz="0" w:space="0" w:color="auto"/>
        <w:bottom w:val="none" w:sz="0" w:space="0" w:color="auto"/>
        <w:right w:val="none" w:sz="0" w:space="0" w:color="auto"/>
      </w:divBdr>
    </w:div>
    <w:div w:id="1056928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5849">
          <w:marLeft w:val="0"/>
          <w:marRight w:val="0"/>
          <w:marTop w:val="0"/>
          <w:marBottom w:val="0"/>
          <w:divBdr>
            <w:top w:val="none" w:sz="0" w:space="0" w:color="auto"/>
            <w:left w:val="none" w:sz="0" w:space="0" w:color="auto"/>
            <w:bottom w:val="none" w:sz="0" w:space="0" w:color="auto"/>
            <w:right w:val="none" w:sz="0" w:space="0" w:color="auto"/>
          </w:divBdr>
          <w:divsChild>
            <w:div w:id="41516219">
              <w:marLeft w:val="0"/>
              <w:marRight w:val="0"/>
              <w:marTop w:val="0"/>
              <w:marBottom w:val="0"/>
              <w:divBdr>
                <w:top w:val="none" w:sz="0" w:space="0" w:color="auto"/>
                <w:left w:val="none" w:sz="0" w:space="0" w:color="auto"/>
                <w:bottom w:val="none" w:sz="0" w:space="0" w:color="auto"/>
                <w:right w:val="none" w:sz="0" w:space="0" w:color="auto"/>
              </w:divBdr>
              <w:divsChild>
                <w:div w:id="1053039021">
                  <w:marLeft w:val="0"/>
                  <w:marRight w:val="0"/>
                  <w:marTop w:val="0"/>
                  <w:marBottom w:val="0"/>
                  <w:divBdr>
                    <w:top w:val="none" w:sz="0" w:space="0" w:color="auto"/>
                    <w:left w:val="none" w:sz="0" w:space="0" w:color="auto"/>
                    <w:bottom w:val="none" w:sz="0" w:space="0" w:color="auto"/>
                    <w:right w:val="none" w:sz="0" w:space="0" w:color="auto"/>
                  </w:divBdr>
                  <w:divsChild>
                    <w:div w:id="2068070259">
                      <w:marLeft w:val="-225"/>
                      <w:marRight w:val="-225"/>
                      <w:marTop w:val="0"/>
                      <w:marBottom w:val="0"/>
                      <w:divBdr>
                        <w:top w:val="none" w:sz="0" w:space="0" w:color="auto"/>
                        <w:left w:val="none" w:sz="0" w:space="0" w:color="auto"/>
                        <w:bottom w:val="none" w:sz="0" w:space="0" w:color="auto"/>
                        <w:right w:val="none" w:sz="0" w:space="0" w:color="auto"/>
                      </w:divBdr>
                      <w:divsChild>
                        <w:div w:id="925310968">
                          <w:marLeft w:val="0"/>
                          <w:marRight w:val="0"/>
                          <w:marTop w:val="0"/>
                          <w:marBottom w:val="0"/>
                          <w:divBdr>
                            <w:top w:val="none" w:sz="0" w:space="0" w:color="auto"/>
                            <w:left w:val="none" w:sz="0" w:space="0" w:color="auto"/>
                            <w:bottom w:val="none" w:sz="0" w:space="0" w:color="auto"/>
                            <w:right w:val="none" w:sz="0" w:space="0" w:color="auto"/>
                          </w:divBdr>
                          <w:divsChild>
                            <w:div w:id="955332416">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81873785">
                                      <w:marLeft w:val="0"/>
                                      <w:marRight w:val="0"/>
                                      <w:marTop w:val="0"/>
                                      <w:marBottom w:val="0"/>
                                      <w:divBdr>
                                        <w:top w:val="none" w:sz="0" w:space="0" w:color="auto"/>
                                        <w:left w:val="none" w:sz="0" w:space="0" w:color="auto"/>
                                        <w:bottom w:val="none" w:sz="0" w:space="0" w:color="auto"/>
                                        <w:right w:val="none" w:sz="0" w:space="0" w:color="auto"/>
                                      </w:divBdr>
                                      <w:divsChild>
                                        <w:div w:id="567888674">
                                          <w:marLeft w:val="-225"/>
                                          <w:marRight w:val="-225"/>
                                          <w:marTop w:val="0"/>
                                          <w:marBottom w:val="0"/>
                                          <w:divBdr>
                                            <w:top w:val="none" w:sz="0" w:space="0" w:color="auto"/>
                                            <w:left w:val="none" w:sz="0" w:space="0" w:color="auto"/>
                                            <w:bottom w:val="none" w:sz="0" w:space="0" w:color="auto"/>
                                            <w:right w:val="none" w:sz="0" w:space="0" w:color="auto"/>
                                          </w:divBdr>
                                          <w:divsChild>
                                            <w:div w:id="283463816">
                                              <w:marLeft w:val="0"/>
                                              <w:marRight w:val="0"/>
                                              <w:marTop w:val="0"/>
                                              <w:marBottom w:val="0"/>
                                              <w:divBdr>
                                                <w:top w:val="none" w:sz="0" w:space="0" w:color="auto"/>
                                                <w:left w:val="none" w:sz="0" w:space="0" w:color="auto"/>
                                                <w:bottom w:val="none" w:sz="0" w:space="0" w:color="auto"/>
                                                <w:right w:val="none" w:sz="0" w:space="0" w:color="auto"/>
                                              </w:divBdr>
                                              <w:divsChild>
                                                <w:div w:id="2105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iakonie-frankfurt-offenbach.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il@diakonie-frankfurt-offenbach.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3.png@01D4C390.45428000"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Steinhilber</dc:creator>
  <cp:lastModifiedBy>Reinhold Steinhilber</cp:lastModifiedBy>
  <cp:revision>18</cp:revision>
  <cp:lastPrinted>2018-07-04T14:57:00Z</cp:lastPrinted>
  <dcterms:created xsi:type="dcterms:W3CDTF">2018-06-08T07:47:00Z</dcterms:created>
  <dcterms:modified xsi:type="dcterms:W3CDTF">2019-03-07T13:53:00Z</dcterms:modified>
</cp:coreProperties>
</file>